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bCs/>
          <w:kern w:val="0"/>
          <w:sz w:val="44"/>
          <w:szCs w:val="44"/>
        </w:rPr>
      </w:pPr>
      <w:r>
        <w:rPr>
          <w:rFonts w:hint="eastAsia" w:ascii="Times New Roman" w:hAnsi="Times New Roman" w:eastAsia="方正小标宋简体"/>
          <w:sz w:val="44"/>
          <w:szCs w:val="44"/>
        </w:rPr>
        <w:t>市政协档案整理进馆项目</w:t>
      </w:r>
      <w:r>
        <w:rPr>
          <w:rFonts w:ascii="Times New Roman" w:hAnsi="Times New Roman" w:eastAsia="方正小标宋简体"/>
          <w:bCs/>
          <w:kern w:val="0"/>
          <w:sz w:val="44"/>
          <w:szCs w:val="44"/>
        </w:rPr>
        <w:t>询价单</w:t>
      </w:r>
    </w:p>
    <w:p>
      <w:pPr>
        <w:jc w:val="center"/>
        <w:rPr>
          <w:rFonts w:ascii="Times New Roman" w:hAnsi="Times New Roman" w:eastAsia="CESI小标宋-GB13000"/>
          <w:bCs/>
          <w:kern w:val="0"/>
          <w:sz w:val="44"/>
          <w:szCs w:val="44"/>
        </w:rPr>
      </w:pPr>
    </w:p>
    <w:p>
      <w:pPr>
        <w:widowControl/>
        <w:tabs>
          <w:tab w:val="left" w:pos="525"/>
          <w:tab w:val="left" w:pos="945"/>
          <w:tab w:val="left" w:pos="1470"/>
          <w:tab w:val="left" w:pos="2100"/>
          <w:tab w:val="left" w:pos="3360"/>
          <w:tab w:val="left" w:pos="5460"/>
        </w:tabs>
        <w:snapToGrid w:val="0"/>
        <w:spacing w:line="600" w:lineRule="exact"/>
        <w:ind w:right="-821" w:rightChars="-391" w:firstLine="320" w:firstLineChars="100"/>
        <w:rPr>
          <w:rFonts w:ascii="Times New Roman" w:hAnsi="Times New Roman" w:eastAsia="仿宋_GB2312"/>
          <w:kern w:val="0"/>
          <w:sz w:val="32"/>
          <w:szCs w:val="32"/>
        </w:rPr>
      </w:pPr>
      <w:r>
        <w:rPr>
          <w:rFonts w:ascii="Times New Roman" w:hAnsi="Times New Roman" w:eastAsia="仿宋_GB2312"/>
          <w:kern w:val="0"/>
          <w:sz w:val="32"/>
          <w:szCs w:val="32"/>
        </w:rPr>
        <w:t>报价单位（公章）：                         单位：元</w:t>
      </w:r>
    </w:p>
    <w:p>
      <w:pPr>
        <w:widowControl/>
        <w:tabs>
          <w:tab w:val="left" w:pos="525"/>
          <w:tab w:val="left" w:pos="945"/>
          <w:tab w:val="left" w:pos="1470"/>
          <w:tab w:val="left" w:pos="2100"/>
          <w:tab w:val="left" w:pos="3360"/>
          <w:tab w:val="left" w:pos="5460"/>
        </w:tabs>
        <w:snapToGrid w:val="0"/>
        <w:spacing w:line="600" w:lineRule="exact"/>
        <w:ind w:right="-821" w:rightChars="-391" w:firstLine="320" w:firstLineChars="100"/>
        <w:rPr>
          <w:rFonts w:ascii="Times New Roman" w:hAnsi="Times New Roman" w:eastAsia="CESI仿宋-GB18030"/>
          <w:kern w:val="0"/>
          <w:sz w:val="32"/>
          <w:szCs w:val="32"/>
        </w:rPr>
      </w:pPr>
    </w:p>
    <w:tbl>
      <w:tblPr>
        <w:tblStyle w:val="3"/>
        <w:tblW w:w="9715" w:type="dxa"/>
        <w:jc w:val="center"/>
        <w:tblLayout w:type="fixed"/>
        <w:tblCellMar>
          <w:top w:w="15" w:type="dxa"/>
          <w:left w:w="15" w:type="dxa"/>
          <w:bottom w:w="15" w:type="dxa"/>
          <w:right w:w="15" w:type="dxa"/>
        </w:tblCellMar>
      </w:tblPr>
      <w:tblGrid>
        <w:gridCol w:w="4660"/>
        <w:gridCol w:w="5055"/>
      </w:tblGrid>
      <w:tr>
        <w:tblPrEx>
          <w:tblCellMar>
            <w:top w:w="15" w:type="dxa"/>
            <w:left w:w="15" w:type="dxa"/>
            <w:bottom w:w="15" w:type="dxa"/>
            <w:right w:w="15" w:type="dxa"/>
          </w:tblCellMar>
        </w:tblPrEx>
        <w:trPr>
          <w:trHeight w:val="833" w:hRule="atLeast"/>
          <w:jc w:val="center"/>
        </w:trPr>
        <w:tc>
          <w:tcPr>
            <w:tcW w:w="46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600" w:lineRule="exact"/>
              <w:jc w:val="center"/>
              <w:textAlignment w:val="center"/>
              <w:rPr>
                <w:rFonts w:ascii="Times New Roman" w:hAnsi="Times New Roman" w:eastAsia="黑体"/>
                <w:sz w:val="32"/>
                <w:szCs w:val="32"/>
              </w:rPr>
            </w:pPr>
            <w:r>
              <w:rPr>
                <w:rFonts w:ascii="Times New Roman" w:hAnsi="Times New Roman" w:eastAsia="黑体"/>
                <w:kern w:val="0"/>
                <w:sz w:val="32"/>
                <w:szCs w:val="32"/>
              </w:rPr>
              <w:t>名    称</w:t>
            </w:r>
          </w:p>
        </w:tc>
        <w:tc>
          <w:tcPr>
            <w:tcW w:w="50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600" w:lineRule="exact"/>
              <w:jc w:val="center"/>
              <w:textAlignment w:val="center"/>
              <w:rPr>
                <w:rFonts w:ascii="Times New Roman" w:hAnsi="Times New Roman" w:eastAsia="黑体"/>
                <w:kern w:val="0"/>
                <w:sz w:val="32"/>
                <w:szCs w:val="32"/>
              </w:rPr>
            </w:pPr>
            <w:r>
              <w:rPr>
                <w:rFonts w:ascii="Times New Roman" w:hAnsi="Times New Roman" w:eastAsia="黑体"/>
                <w:kern w:val="0"/>
                <w:sz w:val="32"/>
                <w:szCs w:val="32"/>
              </w:rPr>
              <w:t>金额（元）</w:t>
            </w:r>
          </w:p>
        </w:tc>
      </w:tr>
      <w:tr>
        <w:tblPrEx>
          <w:tblCellMar>
            <w:top w:w="15" w:type="dxa"/>
            <w:left w:w="15" w:type="dxa"/>
            <w:bottom w:w="15" w:type="dxa"/>
            <w:right w:w="15" w:type="dxa"/>
          </w:tblCellMar>
        </w:tblPrEx>
        <w:trPr>
          <w:trHeight w:val="833" w:hRule="atLeast"/>
          <w:jc w:val="center"/>
        </w:trPr>
        <w:tc>
          <w:tcPr>
            <w:tcW w:w="466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textAlignment w:val="center"/>
              <w:rPr>
                <w:rFonts w:ascii="Times New Roman" w:hAnsi="Times New Roman" w:eastAsia="楷体_GB2312"/>
                <w:sz w:val="32"/>
                <w:szCs w:val="32"/>
              </w:rPr>
            </w:pPr>
            <w:r>
              <w:rPr>
                <w:rFonts w:hint="eastAsia" w:ascii="Times New Roman" w:hAnsi="Times New Roman" w:eastAsia="楷体_GB2312"/>
                <w:sz w:val="32"/>
                <w:szCs w:val="32"/>
              </w:rPr>
              <w:t>市政协档案整理进馆项目</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textAlignment w:val="center"/>
              <w:rPr>
                <w:rFonts w:ascii="Times New Roman" w:hAnsi="Times New Roman" w:eastAsia="楷体_GB2312"/>
                <w:sz w:val="32"/>
                <w:szCs w:val="32"/>
              </w:rPr>
            </w:pPr>
          </w:p>
        </w:tc>
      </w:tr>
    </w:tbl>
    <w:p>
      <w:pPr>
        <w:widowControl/>
        <w:tabs>
          <w:tab w:val="left" w:pos="525"/>
          <w:tab w:val="left" w:pos="945"/>
          <w:tab w:val="left" w:pos="1470"/>
          <w:tab w:val="left" w:pos="2100"/>
          <w:tab w:val="left" w:pos="3360"/>
          <w:tab w:val="left" w:pos="5460"/>
        </w:tabs>
        <w:snapToGrid w:val="0"/>
        <w:spacing w:line="600" w:lineRule="exact"/>
        <w:ind w:right="-821" w:rightChars="-391"/>
        <w:rPr>
          <w:rFonts w:ascii="Times New Roman" w:hAnsi="Times New Roman" w:eastAsia="仿宋_GB2312"/>
          <w:kern w:val="0"/>
          <w:sz w:val="32"/>
          <w:szCs w:val="32"/>
        </w:rPr>
      </w:pPr>
    </w:p>
    <w:p>
      <w:pPr>
        <w:widowControl/>
        <w:tabs>
          <w:tab w:val="left" w:pos="525"/>
          <w:tab w:val="left" w:pos="945"/>
          <w:tab w:val="left" w:pos="1470"/>
          <w:tab w:val="left" w:pos="2100"/>
          <w:tab w:val="left" w:pos="3360"/>
          <w:tab w:val="left" w:pos="5460"/>
        </w:tabs>
        <w:snapToGrid w:val="0"/>
        <w:spacing w:line="600" w:lineRule="exact"/>
        <w:ind w:right="-821" w:rightChars="-391" w:firstLine="3520" w:firstLineChars="1100"/>
        <w:rPr>
          <w:rFonts w:ascii="Times New Roman" w:hAnsi="Times New Roman" w:eastAsia="仿宋_GB2312"/>
          <w:kern w:val="0"/>
          <w:sz w:val="32"/>
          <w:szCs w:val="32"/>
        </w:rPr>
      </w:pPr>
      <w:r>
        <w:rPr>
          <w:rFonts w:ascii="Times New Roman" w:hAnsi="Times New Roman" w:eastAsia="仿宋_GB2312"/>
          <w:kern w:val="0"/>
          <w:sz w:val="32"/>
          <w:szCs w:val="32"/>
        </w:rPr>
        <w:t xml:space="preserve">法定代表人（授权代表）签名： </w:t>
      </w:r>
    </w:p>
    <w:p>
      <w:pPr>
        <w:widowControl/>
        <w:tabs>
          <w:tab w:val="left" w:pos="525"/>
          <w:tab w:val="left" w:pos="945"/>
          <w:tab w:val="left" w:pos="1470"/>
          <w:tab w:val="left" w:pos="2100"/>
          <w:tab w:val="left" w:pos="3360"/>
          <w:tab w:val="left" w:pos="5460"/>
        </w:tabs>
        <w:snapToGrid w:val="0"/>
        <w:spacing w:line="600" w:lineRule="exact"/>
        <w:ind w:right="-821" w:rightChars="-391" w:firstLine="4960" w:firstLineChars="1550"/>
        <w:rPr>
          <w:rFonts w:ascii="Times New Roman" w:hAnsi="Times New Roman" w:eastAsia="仿宋_GB2312"/>
          <w:kern w:val="0"/>
          <w:sz w:val="32"/>
          <w:szCs w:val="32"/>
        </w:rPr>
      </w:pPr>
      <w:r>
        <w:rPr>
          <w:rFonts w:ascii="Times New Roman" w:hAnsi="Times New Roman" w:eastAsia="仿宋_GB2312"/>
          <w:kern w:val="0"/>
          <w:sz w:val="32"/>
          <w:szCs w:val="32"/>
        </w:rPr>
        <w:t>2023年  月  日</w:t>
      </w:r>
    </w:p>
    <w:p>
      <w:pPr>
        <w:spacing w:line="400" w:lineRule="exact"/>
        <w:ind w:firstLine="480" w:firstLineChars="200"/>
        <w:rPr>
          <w:rFonts w:ascii="Times New Roman" w:hAnsi="Times New Roman" w:eastAsia="黑体"/>
          <w:kern w:val="0"/>
          <w:sz w:val="24"/>
        </w:rPr>
      </w:pPr>
      <w:r>
        <w:rPr>
          <w:rFonts w:ascii="Times New Roman" w:hAnsi="Times New Roman" w:eastAsia="黑体"/>
          <w:kern w:val="0"/>
          <w:sz w:val="24"/>
        </w:rPr>
        <w:t>备注：</w:t>
      </w:r>
    </w:p>
    <w:p>
      <w:pPr>
        <w:spacing w:line="400" w:lineRule="exact"/>
        <w:ind w:firstLine="600" w:firstLineChars="25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p>
    <w:p>
      <w:pPr>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p>
    <w:p>
      <w:pPr>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p>
    <w:p>
      <w:pPr>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pPr>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pPr>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6．本项目报价包含材料费、制作费、成品保护费、运输费、售后服务费、利润、税金与人工搬运费及为了确保服务内容的完成而发生的其他一切费用。</w:t>
      </w:r>
    </w:p>
    <w:p>
      <w:pPr>
        <w:tabs>
          <w:tab w:val="left" w:pos="312"/>
        </w:tabs>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pPr>
        <w:tabs>
          <w:tab w:val="left" w:pos="312"/>
        </w:tabs>
        <w:spacing w:line="400" w:lineRule="exact"/>
        <w:ind w:firstLine="480" w:firstLineChars="200"/>
        <w:rPr>
          <w:rFonts w:ascii="Times New Roman" w:hAnsi="Times New Roman"/>
        </w:rPr>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p>
      <w:bookmarkStart w:id="0" w:name="_GoBack"/>
      <w:bookmarkEnd w:id="0"/>
    </w:p>
    <w:sectPr>
      <w:pgSz w:w="11906" w:h="16838"/>
      <w:pgMar w:top="1701" w:right="1417" w:bottom="1417" w:left="1417" w:header="1701" w:footer="1417" w:gutter="0"/>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小标宋-GB13000">
    <w:panose1 w:val="02000500000000000000"/>
    <w:charset w:val="86"/>
    <w:family w:val="auto"/>
    <w:pitch w:val="default"/>
    <w:sig w:usb0="800002BF" w:usb1="18CF7CF8"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FFE92B"/>
    <w:rsid w:val="557FE920"/>
    <w:rsid w:val="5DF912D0"/>
    <w:rsid w:val="7FE77FA4"/>
    <w:rsid w:val="9F5A5B7C"/>
    <w:rsid w:val="CEFFE92B"/>
    <w:rsid w:val="E5FEA5AD"/>
    <w:rsid w:val="EFCEB4E7"/>
    <w:rsid w:val="F1AD0194"/>
    <w:rsid w:val="F3DBB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2023-11-17T15:29:00Z</dcterms:created>
  <dc:creator>user01</dc:creator>
  <cp:lastModifiedBy>user01</cp:lastModifiedBy>
  <dcterms:modified xsi:type="dcterms:W3CDTF">2023-11-17T15:29:56Z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